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92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47892" w:rsidRPr="00515A01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PREFEITURA MUNICIPAL DE ÁGUAS DE CHAPECÓ</w:t>
      </w:r>
    </w:p>
    <w:p w:rsidR="00047892" w:rsidRPr="00515A01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DEPARTAMENTO MUNICIPAL DE EDUCAÇÃO, CULTURA E ESPORTES.</w:t>
      </w:r>
    </w:p>
    <w:p w:rsidR="00047892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>
        <w:rPr>
          <w:rFonts w:ascii="Arial" w:hAnsi="Arial" w:cs="Arial"/>
          <w:sz w:val="28"/>
          <w:szCs w:val="28"/>
        </w:rPr>
        <w:t xml:space="preserve"> de Chapecó, 05 de maio de 2017.</w:t>
      </w:r>
    </w:p>
    <w:p w:rsidR="00047892" w:rsidRPr="00FF6163" w:rsidRDefault="00047892" w:rsidP="000478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47892" w:rsidRDefault="00047892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47892" w:rsidRPr="00BC240E" w:rsidRDefault="00047892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047892" w:rsidRDefault="00047892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047892" w:rsidRPr="00BC240E" w:rsidRDefault="00047892" w:rsidP="000478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VAGAS REMANESCENTES</w:t>
      </w:r>
    </w:p>
    <w:p w:rsidR="00047892" w:rsidRPr="004D611B" w:rsidRDefault="00047892" w:rsidP="00047892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Departamento Municipal de Educação convoca os candidatos aprovados no processo seletivo edital nº 001/2017, que dia 08 de maio de 2017, segunda-feira, às 08h30min acontecerá a 11ª chamada para vagas remanescentes, no Departamento Municipal de Educação, sito a Rua Nossa Senhora Aparecida, 216, centro, Águas de Chapecó.</w:t>
      </w:r>
    </w:p>
    <w:p w:rsidR="00047892" w:rsidRPr="002A06D8" w:rsidRDefault="00047892" w:rsidP="00047892">
      <w:pPr>
        <w:spacing w:line="360" w:lineRule="auto"/>
        <w:ind w:left="426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047892" w:rsidRDefault="00047892" w:rsidP="000478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C3477">
        <w:rPr>
          <w:rFonts w:ascii="Arial" w:hAnsi="Arial" w:cs="Arial"/>
          <w:b/>
          <w:sz w:val="28"/>
          <w:szCs w:val="28"/>
        </w:rPr>
        <w:t>MAG</w:t>
      </w:r>
      <w:r>
        <w:rPr>
          <w:rFonts w:ascii="Arial" w:hAnsi="Arial" w:cs="Arial"/>
          <w:b/>
          <w:sz w:val="28"/>
          <w:szCs w:val="28"/>
        </w:rPr>
        <w:t xml:space="preserve"> II – Artes:</w:t>
      </w:r>
    </w:p>
    <w:p w:rsidR="00047892" w:rsidRDefault="00712DD8" w:rsidP="00047892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vaga </w:t>
      </w:r>
      <w:r w:rsidR="00047892">
        <w:rPr>
          <w:rFonts w:ascii="Arial" w:hAnsi="Arial" w:cs="Arial"/>
          <w:b/>
          <w:sz w:val="28"/>
          <w:szCs w:val="28"/>
        </w:rPr>
        <w:t>- 10 horas – Escola Municipal Nossa Senhora das Graças- vespertino (nas terças e outros dias a combinar)</w:t>
      </w:r>
    </w:p>
    <w:p w:rsidR="00047892" w:rsidRDefault="00047892" w:rsidP="00047892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047892" w:rsidRDefault="00047892" w:rsidP="0004789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47892" w:rsidRPr="00CF04F7" w:rsidRDefault="00047892" w:rsidP="00047892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047892" w:rsidRDefault="00047892" w:rsidP="0004789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Giovana</w:t>
      </w:r>
      <w:proofErr w:type="spellEnd"/>
      <w:r>
        <w:rPr>
          <w:rFonts w:ascii="Arial" w:hAnsi="Arial" w:cs="Arial"/>
          <w:sz w:val="28"/>
          <w:szCs w:val="28"/>
        </w:rPr>
        <w:t xml:space="preserve">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047892" w:rsidRPr="00FF6163" w:rsidRDefault="00047892" w:rsidP="0004789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Dir. Mun. De Educação</w:t>
      </w:r>
    </w:p>
    <w:p w:rsidR="00047892" w:rsidRDefault="00047892" w:rsidP="00047892"/>
    <w:p w:rsidR="000408B1" w:rsidRDefault="000408B1"/>
    <w:sectPr w:rsidR="000408B1" w:rsidSect="00F9384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ABE"/>
    <w:multiLevelType w:val="hybridMultilevel"/>
    <w:tmpl w:val="723CE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892"/>
    <w:rsid w:val="000408B1"/>
    <w:rsid w:val="00047892"/>
    <w:rsid w:val="00712DD8"/>
    <w:rsid w:val="00D4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7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Paulo</cp:lastModifiedBy>
  <cp:revision>2</cp:revision>
  <dcterms:created xsi:type="dcterms:W3CDTF">2017-05-05T14:50:00Z</dcterms:created>
  <dcterms:modified xsi:type="dcterms:W3CDTF">2017-05-05T16:51:00Z</dcterms:modified>
</cp:coreProperties>
</file>